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20" w:rsidRDefault="009E2520" w:rsidP="00B6584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fr-FR"/>
        </w:rPr>
      </w:pPr>
    </w:p>
    <w:p w:rsidR="00584327" w:rsidRPr="00584327" w:rsidRDefault="00262475" w:rsidP="00B6584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36"/>
          <w:szCs w:val="36"/>
          <w:lang w:eastAsia="fr-FR"/>
        </w:rPr>
        <w:pict>
          <v:rect id="_x0000_s1026" style="position:absolute;left:0;text-align:left;margin-left:93.15pt;margin-top:-15.85pt;width:305.5pt;height:53pt;z-index:251658240">
            <v:fill opacity="0"/>
          </v:rect>
        </w:pict>
      </w:r>
      <w:r w:rsidR="00455297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fr-FR"/>
        </w:rPr>
        <w:t xml:space="preserve">LES </w:t>
      </w:r>
      <w:r w:rsidR="00584327" w:rsidRPr="00584327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fr-FR"/>
        </w:rPr>
        <w:t>PROTOCOLES AU CABINET</w:t>
      </w:r>
    </w:p>
    <w:p w:rsidR="00584327" w:rsidRDefault="00584327" w:rsidP="0058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4327" w:rsidRDefault="00584327" w:rsidP="0058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5E2B" w:rsidRDefault="00505E2B" w:rsidP="0058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2520" w:rsidRDefault="009E2520" w:rsidP="0058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4327" w:rsidRDefault="00584327" w:rsidP="0058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5840" w:rsidRDefault="003C3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avons mis et nous mettrons tout en œuvre pour assurer la sécurité des patients et celle des membres de l’équipe du cabinet. </w:t>
      </w:r>
    </w:p>
    <w:p w:rsidR="003C3F6A" w:rsidRDefault="0050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Haute Autorité de S</w:t>
      </w:r>
      <w:r w:rsidRPr="00505E2B">
        <w:rPr>
          <w:rFonts w:ascii="Times New Roman" w:hAnsi="Times New Roman" w:cs="Times New Roman"/>
          <w:sz w:val="24"/>
          <w:szCs w:val="24"/>
        </w:rPr>
        <w:t>anté sous couvert de la Direction Gé</w:t>
      </w:r>
      <w:r>
        <w:rPr>
          <w:rFonts w:ascii="Times New Roman" w:hAnsi="Times New Roman" w:cs="Times New Roman"/>
          <w:sz w:val="24"/>
          <w:szCs w:val="24"/>
        </w:rPr>
        <w:t>nérale de la S</w:t>
      </w:r>
      <w:r w:rsidRPr="00505E2B">
        <w:rPr>
          <w:rFonts w:ascii="Times New Roman" w:hAnsi="Times New Roman" w:cs="Times New Roman"/>
          <w:sz w:val="24"/>
          <w:szCs w:val="24"/>
        </w:rPr>
        <w:t xml:space="preserve">anté </w:t>
      </w:r>
      <w:r>
        <w:rPr>
          <w:rFonts w:ascii="Times New Roman" w:hAnsi="Times New Roman" w:cs="Times New Roman"/>
          <w:sz w:val="24"/>
          <w:szCs w:val="24"/>
        </w:rPr>
        <w:t>nous a fait parvenir par l’intermédiaire du Conseil National de l’Ordre des Chirurgiens-dentistes, les recommandations applicables à notre profession.</w:t>
      </w:r>
    </w:p>
    <w:p w:rsidR="00505E2B" w:rsidRDefault="0050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</w:t>
      </w:r>
      <w:r w:rsidR="003E768F">
        <w:rPr>
          <w:rFonts w:ascii="Times New Roman" w:hAnsi="Times New Roman" w:cs="Times New Roman"/>
          <w:sz w:val="24"/>
          <w:szCs w:val="24"/>
        </w:rPr>
        <w:t>ns appliqué les recommandations</w:t>
      </w:r>
      <w:r w:rsidR="0064096F">
        <w:rPr>
          <w:rFonts w:ascii="Times New Roman" w:hAnsi="Times New Roman" w:cs="Times New Roman"/>
          <w:sz w:val="24"/>
          <w:szCs w:val="24"/>
        </w:rPr>
        <w:t xml:space="preserve"> qui peuvent être synthétisées</w:t>
      </w:r>
      <w:r w:rsidR="003E768F">
        <w:rPr>
          <w:rFonts w:ascii="Times New Roman" w:hAnsi="Times New Roman" w:cs="Times New Roman"/>
          <w:sz w:val="24"/>
          <w:szCs w:val="24"/>
        </w:rPr>
        <w:t> :</w:t>
      </w:r>
    </w:p>
    <w:p w:rsidR="009E2520" w:rsidRDefault="009E2520">
      <w:pPr>
        <w:rPr>
          <w:rFonts w:ascii="Times New Roman" w:hAnsi="Times New Roman" w:cs="Times New Roman"/>
          <w:sz w:val="24"/>
          <w:szCs w:val="24"/>
        </w:rPr>
      </w:pPr>
    </w:p>
    <w:p w:rsidR="00505E2B" w:rsidRDefault="00505E2B" w:rsidP="00505E2B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a été totalement nettoyé et dés</w:t>
      </w:r>
      <w:r w:rsidR="00CE0543">
        <w:rPr>
          <w:rFonts w:ascii="Times New Roman" w:hAnsi="Times New Roman" w:cs="Times New Roman"/>
          <w:sz w:val="24"/>
          <w:szCs w:val="24"/>
        </w:rPr>
        <w:t xml:space="preserve">infecté avec des produits </w:t>
      </w:r>
      <w:r>
        <w:rPr>
          <w:rFonts w:ascii="Times New Roman" w:hAnsi="Times New Roman" w:cs="Times New Roman"/>
          <w:sz w:val="24"/>
          <w:szCs w:val="24"/>
        </w:rPr>
        <w:t xml:space="preserve"> norme NF 14476</w:t>
      </w:r>
      <w:r w:rsidR="00CE0543">
        <w:rPr>
          <w:rFonts w:ascii="Times New Roman" w:hAnsi="Times New Roman" w:cs="Times New Roman"/>
          <w:sz w:val="24"/>
          <w:szCs w:val="24"/>
        </w:rPr>
        <w:t xml:space="preserve"> (virucide, bactéricide, fongicide).</w:t>
      </w:r>
    </w:p>
    <w:p w:rsidR="0064096F" w:rsidRDefault="0064096F" w:rsidP="0064096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64096F" w:rsidRPr="00CE0543" w:rsidRDefault="00505E2B" w:rsidP="00CE0543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cabinet a été réorganisé pour res</w:t>
      </w:r>
      <w:r w:rsidR="003E768F">
        <w:rPr>
          <w:rFonts w:ascii="Times New Roman" w:hAnsi="Times New Roman" w:cs="Times New Roman"/>
          <w:sz w:val="24"/>
          <w:szCs w:val="24"/>
        </w:rPr>
        <w:t>pecter la distanciation sociale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64096F">
        <w:rPr>
          <w:rFonts w:ascii="Times New Roman" w:hAnsi="Times New Roman" w:cs="Times New Roman"/>
          <w:sz w:val="24"/>
          <w:szCs w:val="24"/>
        </w:rPr>
        <w:t>les gestes barrière</w:t>
      </w:r>
      <w:r w:rsidR="00CE0543">
        <w:rPr>
          <w:rFonts w:ascii="Times New Roman" w:hAnsi="Times New Roman" w:cs="Times New Roman"/>
          <w:sz w:val="24"/>
          <w:szCs w:val="24"/>
        </w:rPr>
        <w:t>.</w:t>
      </w:r>
    </w:p>
    <w:p w:rsidR="0064096F" w:rsidRDefault="0064096F" w:rsidP="0064096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455297" w:rsidRDefault="00455297" w:rsidP="00505E2B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échelonné</w:t>
      </w:r>
      <w:r w:rsidR="00CE0543">
        <w:rPr>
          <w:rFonts w:ascii="Times New Roman" w:hAnsi="Times New Roman" w:cs="Times New Roman"/>
          <w:sz w:val="24"/>
          <w:szCs w:val="24"/>
        </w:rPr>
        <w:t xml:space="preserve"> les rendez-vous sur 6 jours pour permettre </w:t>
      </w:r>
      <w:r w:rsidR="003C33D8">
        <w:rPr>
          <w:rFonts w:ascii="Times New Roman" w:hAnsi="Times New Roman" w:cs="Times New Roman"/>
          <w:sz w:val="24"/>
          <w:szCs w:val="24"/>
        </w:rPr>
        <w:t xml:space="preserve">de suivre tous les patients et </w:t>
      </w:r>
      <w:r w:rsidR="00CE0543">
        <w:rPr>
          <w:rFonts w:ascii="Times New Roman" w:hAnsi="Times New Roman" w:cs="Times New Roman"/>
          <w:sz w:val="24"/>
          <w:szCs w:val="24"/>
        </w:rPr>
        <w:t>de réaliser parfaitement les soins et les étapes d’asepsie/désinfection entre chaque patient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96F" w:rsidRDefault="0064096F" w:rsidP="0064096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64096F" w:rsidRPr="00CE0543" w:rsidRDefault="003E768F" w:rsidP="00CE0543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traitement de l’air préconisé a été </w:t>
      </w:r>
      <w:r w:rsidR="0018456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up gradé</w:t>
      </w:r>
      <w:r w:rsidR="00184565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par l’adjonction de</w:t>
      </w:r>
      <w:r w:rsidR="001845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systèmes d’épuration et de filtration équipés de filtres HEPA</w:t>
      </w:r>
    </w:p>
    <w:p w:rsidR="0064096F" w:rsidRDefault="0064096F" w:rsidP="0064096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B65840" w:rsidRDefault="003E768F" w:rsidP="00B6584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protocoles de soin son</w:t>
      </w:r>
      <w:r w:rsidR="00455297">
        <w:rPr>
          <w:rFonts w:ascii="Times New Roman" w:hAnsi="Times New Roman" w:cs="Times New Roman"/>
          <w:sz w:val="24"/>
          <w:szCs w:val="24"/>
        </w:rPr>
        <w:t>t conformes aux recommandations (ten</w:t>
      </w:r>
      <w:r w:rsidR="0064096F">
        <w:rPr>
          <w:rFonts w:ascii="Times New Roman" w:hAnsi="Times New Roman" w:cs="Times New Roman"/>
          <w:sz w:val="24"/>
          <w:szCs w:val="24"/>
        </w:rPr>
        <w:t xml:space="preserve">ues vestimentaires, </w:t>
      </w:r>
      <w:r w:rsidR="005C57B2">
        <w:rPr>
          <w:rFonts w:ascii="Times New Roman" w:hAnsi="Times New Roman" w:cs="Times New Roman"/>
          <w:sz w:val="24"/>
          <w:szCs w:val="24"/>
        </w:rPr>
        <w:t xml:space="preserve">EPI, </w:t>
      </w:r>
      <w:r w:rsidR="0064096F">
        <w:rPr>
          <w:rFonts w:ascii="Times New Roman" w:hAnsi="Times New Roman" w:cs="Times New Roman"/>
          <w:sz w:val="24"/>
          <w:szCs w:val="24"/>
        </w:rPr>
        <w:t>produits …)</w:t>
      </w:r>
    </w:p>
    <w:p w:rsidR="00B65840" w:rsidRPr="00B65840" w:rsidRDefault="00B65840" w:rsidP="00B6584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65840" w:rsidRPr="00B65840" w:rsidRDefault="00B65840" w:rsidP="00B65840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3E768F" w:rsidRDefault="003E768F" w:rsidP="00505E2B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nettoyage e</w:t>
      </w:r>
      <w:r w:rsidR="00455297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la désinfection des </w:t>
      </w:r>
      <w:r w:rsidR="0064096F">
        <w:rPr>
          <w:rFonts w:ascii="Times New Roman" w:hAnsi="Times New Roman" w:cs="Times New Roman"/>
          <w:sz w:val="24"/>
          <w:szCs w:val="24"/>
        </w:rPr>
        <w:t xml:space="preserve">salles de soin et des </w:t>
      </w:r>
      <w:r>
        <w:rPr>
          <w:rFonts w:ascii="Times New Roman" w:hAnsi="Times New Roman" w:cs="Times New Roman"/>
          <w:sz w:val="24"/>
          <w:szCs w:val="24"/>
        </w:rPr>
        <w:t xml:space="preserve">locaux </w:t>
      </w:r>
      <w:r w:rsidR="00CE0543">
        <w:rPr>
          <w:rFonts w:ascii="Times New Roman" w:hAnsi="Times New Roman" w:cs="Times New Roman"/>
          <w:sz w:val="24"/>
          <w:szCs w:val="24"/>
        </w:rPr>
        <w:t xml:space="preserve">après les soins </w:t>
      </w:r>
      <w:r>
        <w:rPr>
          <w:rFonts w:ascii="Times New Roman" w:hAnsi="Times New Roman" w:cs="Times New Roman"/>
          <w:sz w:val="24"/>
          <w:szCs w:val="24"/>
        </w:rPr>
        <w:t>ont été adaptés aux nouvelles normes</w:t>
      </w:r>
      <w:r w:rsidR="0064096F">
        <w:rPr>
          <w:rFonts w:ascii="Times New Roman" w:hAnsi="Times New Roman" w:cs="Times New Roman"/>
          <w:sz w:val="24"/>
          <w:szCs w:val="24"/>
        </w:rPr>
        <w:t>.</w:t>
      </w:r>
    </w:p>
    <w:p w:rsidR="00CE0543" w:rsidRPr="00CE0543" w:rsidRDefault="00CE0543" w:rsidP="00CE054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55297" w:rsidRPr="00CE0543" w:rsidRDefault="00455297" w:rsidP="00CE0543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543">
        <w:rPr>
          <w:rFonts w:ascii="Times New Roman" w:hAnsi="Times New Roman" w:cs="Times New Roman"/>
          <w:sz w:val="24"/>
          <w:szCs w:val="24"/>
        </w:rPr>
        <w:t xml:space="preserve">Le traitement des </w:t>
      </w:r>
      <w:r w:rsidR="0064096F" w:rsidRPr="00CE0543">
        <w:rPr>
          <w:rFonts w:ascii="Times New Roman" w:hAnsi="Times New Roman" w:cs="Times New Roman"/>
          <w:sz w:val="24"/>
          <w:szCs w:val="24"/>
        </w:rPr>
        <w:t>déchets</w:t>
      </w:r>
      <w:r w:rsidRPr="00CE0543">
        <w:rPr>
          <w:rFonts w:ascii="Times New Roman" w:hAnsi="Times New Roman" w:cs="Times New Roman"/>
          <w:sz w:val="24"/>
          <w:szCs w:val="24"/>
        </w:rPr>
        <w:t xml:space="preserve"> par la DASRI a été modifié selon les normes.</w:t>
      </w:r>
    </w:p>
    <w:p w:rsidR="0064096F" w:rsidRDefault="0064096F" w:rsidP="0064096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3E768F" w:rsidRDefault="003E768F" w:rsidP="00505E2B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stérilisation de tous les instruments était déjà réalisée dans deux autoclaves de classe B (norme hospitalière) avec un cycle PRION. </w:t>
      </w:r>
    </w:p>
    <w:p w:rsidR="003E768F" w:rsidRDefault="003E768F" w:rsidP="003E768F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procédé à la mise sous sachets des instruments et actualisé la traçabilité.</w:t>
      </w:r>
    </w:p>
    <w:p w:rsidR="003E768F" w:rsidRPr="003E768F" w:rsidRDefault="003E768F" w:rsidP="003E768F">
      <w:pPr>
        <w:rPr>
          <w:rFonts w:ascii="Times New Roman" w:hAnsi="Times New Roman" w:cs="Times New Roman"/>
          <w:sz w:val="24"/>
          <w:szCs w:val="24"/>
        </w:rPr>
      </w:pPr>
    </w:p>
    <w:sectPr w:rsidR="003E768F" w:rsidRPr="003E768F" w:rsidSect="003C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860"/>
    <w:multiLevelType w:val="multilevel"/>
    <w:tmpl w:val="EFD44D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B01"/>
    <w:multiLevelType w:val="multilevel"/>
    <w:tmpl w:val="AAF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B4C46"/>
    <w:multiLevelType w:val="multilevel"/>
    <w:tmpl w:val="CB3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327"/>
    <w:rsid w:val="00184565"/>
    <w:rsid w:val="00262475"/>
    <w:rsid w:val="00287E35"/>
    <w:rsid w:val="003C33D8"/>
    <w:rsid w:val="003C3F6A"/>
    <w:rsid w:val="003E768F"/>
    <w:rsid w:val="00455297"/>
    <w:rsid w:val="00505E2B"/>
    <w:rsid w:val="005328CB"/>
    <w:rsid w:val="00584327"/>
    <w:rsid w:val="005C57B2"/>
    <w:rsid w:val="0064096F"/>
    <w:rsid w:val="006C2B80"/>
    <w:rsid w:val="0078449C"/>
    <w:rsid w:val="0080067B"/>
    <w:rsid w:val="00902021"/>
    <w:rsid w:val="009E2520"/>
    <w:rsid w:val="00B65840"/>
    <w:rsid w:val="00B7110E"/>
    <w:rsid w:val="00BE2BE1"/>
    <w:rsid w:val="00CE0543"/>
    <w:rsid w:val="00E449CD"/>
    <w:rsid w:val="00E75C45"/>
    <w:rsid w:val="00EE490C"/>
    <w:rsid w:val="00F7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2020-05-10T18:13:00Z</cp:lastPrinted>
  <dcterms:created xsi:type="dcterms:W3CDTF">2020-05-10T06:01:00Z</dcterms:created>
  <dcterms:modified xsi:type="dcterms:W3CDTF">2020-05-11T06:02:00Z</dcterms:modified>
</cp:coreProperties>
</file>